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663EA" w14:textId="533BE568" w:rsidR="00B00667" w:rsidRPr="00B00667" w:rsidRDefault="00B00667" w:rsidP="00B00667">
      <w:pPr>
        <w:pStyle w:val="ConsNormal"/>
        <w:widowControl/>
        <w:ind w:right="0" w:firstLine="0"/>
        <w:jc w:val="center"/>
        <w:outlineLvl w:val="0"/>
        <w:rPr>
          <w:rFonts w:ascii="Times New Roman" w:hAnsi="Times New Roman" w:cs="Times New Roman"/>
          <w:b/>
        </w:rPr>
      </w:pPr>
      <w:r w:rsidRPr="00B00667">
        <w:rPr>
          <w:rFonts w:ascii="Times New Roman" w:hAnsi="Times New Roman" w:cs="Times New Roman"/>
          <w:b/>
        </w:rPr>
        <w:t>ДОГОВОР ПОСТАВКИ №</w:t>
      </w:r>
      <w:r>
        <w:rPr>
          <w:rFonts w:ascii="Times New Roman" w:hAnsi="Times New Roman" w:cs="Times New Roman"/>
          <w:b/>
        </w:rPr>
        <w:t xml:space="preserve"> </w:t>
      </w:r>
    </w:p>
    <w:p w14:paraId="4CA3CF30" w14:textId="77777777" w:rsidR="00B00667" w:rsidRPr="00B00667" w:rsidRDefault="00B00667" w:rsidP="00B00667">
      <w:pPr>
        <w:pStyle w:val="1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5053B5" w14:textId="75606392" w:rsidR="00B00667" w:rsidRPr="00B00667" w:rsidRDefault="00B00667" w:rsidP="00B00667">
      <w:pPr>
        <w:tabs>
          <w:tab w:val="right" w:pos="8364"/>
        </w:tabs>
        <w:ind w:right="-185" w:firstLine="567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г. Москва                                                           </w:t>
      </w:r>
      <w:r w:rsidRPr="00B00667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«</w:t>
      </w:r>
      <w:r w:rsidR="0042791D">
        <w:rPr>
          <w:rFonts w:ascii="Times New Roman" w:hAnsi="Times New Roman" w:cs="Times New Roman"/>
          <w:sz w:val="20"/>
          <w:szCs w:val="20"/>
        </w:rPr>
        <w:t>___</w:t>
      </w:r>
      <w:r w:rsidRPr="00B00667">
        <w:rPr>
          <w:rFonts w:ascii="Times New Roman" w:hAnsi="Times New Roman" w:cs="Times New Roman"/>
          <w:sz w:val="20"/>
          <w:szCs w:val="20"/>
        </w:rPr>
        <w:t xml:space="preserve">» </w:t>
      </w:r>
      <w:r w:rsidR="0042791D">
        <w:rPr>
          <w:rFonts w:ascii="Times New Roman" w:hAnsi="Times New Roman" w:cs="Times New Roman"/>
          <w:sz w:val="20"/>
          <w:szCs w:val="20"/>
        </w:rPr>
        <w:t>_______________</w:t>
      </w:r>
      <w:r w:rsidRPr="00B00667">
        <w:rPr>
          <w:rFonts w:ascii="Times New Roman" w:hAnsi="Times New Roman" w:cs="Times New Roman"/>
          <w:sz w:val="20"/>
          <w:szCs w:val="20"/>
        </w:rPr>
        <w:t xml:space="preserve">  20</w:t>
      </w:r>
      <w:r w:rsidR="0042791D">
        <w:rPr>
          <w:rFonts w:ascii="Times New Roman" w:hAnsi="Times New Roman" w:cs="Times New Roman"/>
          <w:sz w:val="20"/>
          <w:szCs w:val="20"/>
        </w:rPr>
        <w:t>__</w:t>
      </w:r>
      <w:r w:rsidRPr="00B00667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7BA81679" w14:textId="77777777" w:rsidR="00B00667" w:rsidRPr="00B00667" w:rsidRDefault="00B00667" w:rsidP="00B00667">
      <w:pPr>
        <w:tabs>
          <w:tab w:val="right" w:pos="8364"/>
        </w:tabs>
        <w:ind w:left="-540" w:right="-185"/>
        <w:rPr>
          <w:rFonts w:ascii="Times New Roman" w:hAnsi="Times New Roman" w:cs="Times New Roman"/>
          <w:sz w:val="20"/>
          <w:szCs w:val="20"/>
        </w:rPr>
      </w:pPr>
    </w:p>
    <w:p w14:paraId="7A732A59" w14:textId="3E267860" w:rsidR="00B00667" w:rsidRPr="00B00667" w:rsidRDefault="00B00667" w:rsidP="00B00667">
      <w:pPr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B00667">
        <w:rPr>
          <w:rFonts w:ascii="Times New Roman" w:eastAsia="Tahoma" w:hAnsi="Times New Roman" w:cs="Times New Roman"/>
          <w:b/>
          <w:bCs/>
          <w:color w:val="000000"/>
          <w:sz w:val="20"/>
          <w:szCs w:val="20"/>
        </w:rPr>
        <w:t>Общество с ограниченной ответственностью,</w:t>
      </w:r>
      <w:r w:rsidRPr="00B00667">
        <w:rPr>
          <w:rFonts w:ascii="Times New Roman" w:hAnsi="Times New Roman" w:cs="Times New Roman"/>
          <w:sz w:val="20"/>
          <w:szCs w:val="20"/>
        </w:rPr>
        <w:t xml:space="preserve"> именуемое в дальнейшем П</w:t>
      </w:r>
      <w:r>
        <w:rPr>
          <w:rFonts w:ascii="Times New Roman" w:hAnsi="Times New Roman" w:cs="Times New Roman"/>
          <w:sz w:val="20"/>
          <w:szCs w:val="20"/>
        </w:rPr>
        <w:t>оставщик, в лице Г</w:t>
      </w:r>
      <w:r w:rsidRPr="00B00667">
        <w:rPr>
          <w:rFonts w:ascii="Times New Roman" w:hAnsi="Times New Roman" w:cs="Times New Roman"/>
          <w:sz w:val="20"/>
          <w:szCs w:val="20"/>
        </w:rPr>
        <w:t>енерального директора</w:t>
      </w:r>
      <w:proofErr w:type="gramStart"/>
      <w:r w:rsidRPr="00B00667">
        <w:rPr>
          <w:rFonts w:ascii="Times New Roman" w:hAnsi="Times New Roman" w:cs="Times New Roman"/>
          <w:sz w:val="20"/>
          <w:szCs w:val="20"/>
        </w:rPr>
        <w:t xml:space="preserve">  </w:t>
      </w:r>
      <w:r w:rsidRPr="00B00667">
        <w:rPr>
          <w:rFonts w:ascii="Times New Roman" w:hAnsi="Times New Roman" w:cs="Times New Roman"/>
          <w:b/>
          <w:sz w:val="20"/>
          <w:szCs w:val="20"/>
        </w:rPr>
        <w:t>,</w:t>
      </w:r>
      <w:proofErr w:type="gramEnd"/>
      <w:r w:rsidRPr="00B00667">
        <w:rPr>
          <w:rFonts w:ascii="Times New Roman" w:hAnsi="Times New Roman" w:cs="Times New Roman"/>
          <w:sz w:val="20"/>
          <w:szCs w:val="20"/>
        </w:rPr>
        <w:t xml:space="preserve"> действующего на основании Устава, с одной  стороны, и, в лице</w:t>
      </w:r>
      <w:r w:rsidR="0017649A">
        <w:rPr>
          <w:rFonts w:ascii="Times New Roman" w:hAnsi="Times New Roman" w:cs="Times New Roman"/>
          <w:sz w:val="20"/>
          <w:szCs w:val="20"/>
        </w:rPr>
        <w:t xml:space="preserve"> руководителя</w:t>
      </w:r>
      <w:r w:rsidR="0042791D">
        <w:rPr>
          <w:rFonts w:ascii="Times New Roman" w:hAnsi="Times New Roman" w:cs="Times New Roman"/>
          <w:sz w:val="20"/>
          <w:szCs w:val="20"/>
        </w:rPr>
        <w:t xml:space="preserve"> _________</w:t>
      </w:r>
      <w:r w:rsidR="0017649A">
        <w:rPr>
          <w:rFonts w:ascii="Times New Roman" w:hAnsi="Times New Roman" w:cs="Times New Roman"/>
          <w:sz w:val="20"/>
          <w:szCs w:val="20"/>
        </w:rPr>
        <w:t xml:space="preserve"> обособленного подразделения</w:t>
      </w:r>
      <w:r w:rsidR="0042791D">
        <w:rPr>
          <w:rFonts w:ascii="Times New Roman" w:hAnsi="Times New Roman" w:cs="Times New Roman"/>
          <w:sz w:val="20"/>
          <w:szCs w:val="20"/>
        </w:rPr>
        <w:t xml:space="preserve"> ______,</w:t>
      </w:r>
      <w:r w:rsidRPr="00B00667">
        <w:rPr>
          <w:rFonts w:ascii="Times New Roman" w:hAnsi="Times New Roman" w:cs="Times New Roman"/>
          <w:sz w:val="20"/>
          <w:szCs w:val="20"/>
        </w:rPr>
        <w:t xml:space="preserve"> действующего на основании </w:t>
      </w:r>
      <w:r w:rsidR="002E5371">
        <w:rPr>
          <w:rFonts w:ascii="Times New Roman" w:hAnsi="Times New Roman" w:cs="Times New Roman"/>
          <w:sz w:val="20"/>
          <w:szCs w:val="20"/>
        </w:rPr>
        <w:t xml:space="preserve">    </w:t>
      </w:r>
      <w:r w:rsidR="0017649A">
        <w:rPr>
          <w:rFonts w:ascii="Times New Roman" w:hAnsi="Times New Roman" w:cs="Times New Roman"/>
          <w:sz w:val="20"/>
          <w:szCs w:val="20"/>
        </w:rPr>
        <w:t>.</w:t>
      </w:r>
      <w:r w:rsidRPr="00B00667">
        <w:rPr>
          <w:rFonts w:ascii="Times New Roman" w:hAnsi="Times New Roman" w:cs="Times New Roman"/>
          <w:sz w:val="20"/>
          <w:szCs w:val="20"/>
        </w:rPr>
        <w:t>, именуемое  в дальнейшем Покупатель, с другой стороны, вместе именуемые Стороны, заключили настоящий Договор о нижеследующем:</w:t>
      </w:r>
    </w:p>
    <w:p w14:paraId="2F2C850E" w14:textId="77777777" w:rsidR="00B00667" w:rsidRPr="00B00667" w:rsidRDefault="00B00667" w:rsidP="00B00667">
      <w:pPr>
        <w:ind w:right="30"/>
        <w:jc w:val="both"/>
        <w:rPr>
          <w:rFonts w:ascii="Times New Roman" w:hAnsi="Times New Roman" w:cs="Times New Roman"/>
          <w:sz w:val="20"/>
          <w:szCs w:val="20"/>
        </w:rPr>
      </w:pPr>
    </w:p>
    <w:p w14:paraId="59F93324" w14:textId="77777777" w:rsidR="00B00667" w:rsidRPr="00B00667" w:rsidRDefault="00B00667" w:rsidP="00B00667">
      <w:pPr>
        <w:pStyle w:val="ConsNormal"/>
        <w:widowControl/>
        <w:ind w:right="30" w:firstLine="0"/>
        <w:jc w:val="center"/>
        <w:outlineLvl w:val="0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1. Предмет Договора.</w:t>
      </w:r>
    </w:p>
    <w:p w14:paraId="482BC9BD" w14:textId="77777777" w:rsidR="00B00667" w:rsidRPr="00B00667" w:rsidRDefault="00B00667" w:rsidP="00B00667">
      <w:pPr>
        <w:pStyle w:val="ConsNormal"/>
        <w:widowControl/>
        <w:ind w:right="3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1.1.В соответствии с условиями настоящего Договора Поставщик обязуется передавать в собственность Покупателю «Товар" в количестве, ассортименте и по ценам, согласованным Сторонами в Спецификациях, являющихся неотъемлемыми частями настоящего Договора, а Покупатель обязуется принимать и оплачивать их на условиях настоящего Договора.</w:t>
      </w:r>
    </w:p>
    <w:p w14:paraId="52E73372" w14:textId="77777777" w:rsidR="00B00667" w:rsidRPr="00B00667" w:rsidRDefault="00B00667" w:rsidP="00B00667">
      <w:pPr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1.2. Под "Товаром" по настоящему договору подразумеваются – </w:t>
      </w:r>
      <w:proofErr w:type="spellStart"/>
      <w:r w:rsidRPr="00B00667">
        <w:rPr>
          <w:rFonts w:ascii="Times New Roman" w:hAnsi="Times New Roman" w:cs="Times New Roman"/>
          <w:sz w:val="20"/>
          <w:szCs w:val="20"/>
        </w:rPr>
        <w:t>Мультикоптеры</w:t>
      </w:r>
      <w:proofErr w:type="spellEnd"/>
      <w:r w:rsidRPr="00B0066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667">
        <w:rPr>
          <w:rFonts w:ascii="Times New Roman" w:hAnsi="Times New Roman" w:cs="Times New Roman"/>
          <w:sz w:val="20"/>
          <w:szCs w:val="20"/>
        </w:rPr>
        <w:t>Dji</w:t>
      </w:r>
      <w:proofErr w:type="spellEnd"/>
      <w:r w:rsidRPr="00B00667">
        <w:rPr>
          <w:rFonts w:ascii="Times New Roman" w:hAnsi="Times New Roman" w:cs="Times New Roman"/>
          <w:sz w:val="20"/>
          <w:szCs w:val="20"/>
        </w:rPr>
        <w:t xml:space="preserve">, комплектующие и аксессуары, а также иные предметы или продукция, указанные в Заявке и товарных накладных. </w:t>
      </w:r>
    </w:p>
    <w:p w14:paraId="0AAD89D0" w14:textId="77777777" w:rsidR="00B00667" w:rsidRPr="00B00667" w:rsidRDefault="00B00667" w:rsidP="00B00667">
      <w:pPr>
        <w:ind w:right="30"/>
        <w:jc w:val="both"/>
        <w:rPr>
          <w:rFonts w:ascii="Times New Roman" w:hAnsi="Times New Roman" w:cs="Times New Roman"/>
          <w:sz w:val="20"/>
          <w:szCs w:val="20"/>
        </w:rPr>
      </w:pPr>
    </w:p>
    <w:p w14:paraId="3E8CAB88" w14:textId="77777777" w:rsidR="00B00667" w:rsidRPr="00B00667" w:rsidRDefault="00B00667" w:rsidP="00B00667">
      <w:pPr>
        <w:pStyle w:val="ConsNormal"/>
        <w:widowControl/>
        <w:ind w:right="30" w:firstLine="0"/>
        <w:jc w:val="center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2.Порядок, сроки и условия поставки.</w:t>
      </w:r>
    </w:p>
    <w:p w14:paraId="359D585F" w14:textId="77777777" w:rsidR="00B00667" w:rsidRPr="00B00667" w:rsidRDefault="00B00667" w:rsidP="00B00667">
      <w:pPr>
        <w:pStyle w:val="ConsNormal"/>
        <w:widowControl/>
        <w:ind w:right="3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2.1. Поставка товара осуществляется силами и за счет Покупателя, со склада Поставщика.</w:t>
      </w:r>
    </w:p>
    <w:p w14:paraId="705417CA" w14:textId="77777777" w:rsidR="00B00667" w:rsidRPr="00B00667" w:rsidRDefault="00B00667" w:rsidP="00B00667">
      <w:pPr>
        <w:pStyle w:val="ConsNormal"/>
        <w:widowControl/>
        <w:ind w:right="3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2.2.</w:t>
      </w:r>
      <w:r w:rsidRPr="00B00667">
        <w:rPr>
          <w:rFonts w:ascii="Times New Roman" w:eastAsia="Times New Roman" w:hAnsi="Times New Roman" w:cs="Times New Roman"/>
        </w:rPr>
        <w:t xml:space="preserve"> Поставка производится отдельными партиями на основании Заказов, согласованных Сторонами, с учетом Заявок Покупателя, в которой должны быть указаны: наименование товара (ассортимент), его характеристика, количество, упаковка. Все согласованные сторонами </w:t>
      </w:r>
      <w:r>
        <w:rPr>
          <w:rFonts w:ascii="Times New Roman" w:eastAsia="Times New Roman" w:hAnsi="Times New Roman" w:cs="Times New Roman"/>
        </w:rPr>
        <w:t xml:space="preserve">вышеуказанные </w:t>
      </w:r>
      <w:r w:rsidRPr="00B00667">
        <w:rPr>
          <w:rFonts w:ascii="Times New Roman" w:eastAsia="Times New Roman" w:hAnsi="Times New Roman" w:cs="Times New Roman"/>
        </w:rPr>
        <w:t xml:space="preserve">условия поставки, </w:t>
      </w:r>
      <w:r>
        <w:rPr>
          <w:rFonts w:ascii="Times New Roman" w:eastAsia="Times New Roman" w:hAnsi="Times New Roman" w:cs="Times New Roman"/>
        </w:rPr>
        <w:t>а так же</w:t>
      </w:r>
      <w:r w:rsidRPr="00B00667">
        <w:rPr>
          <w:rFonts w:ascii="Times New Roman" w:eastAsia="Times New Roman" w:hAnsi="Times New Roman" w:cs="Times New Roman"/>
        </w:rPr>
        <w:t xml:space="preserve"> цена Товара, сроки и условия доставки, выходные данные и контакты Грузоперевозчика (в случае доставки Товара силами третьих лиц) отражаются в Спецификации на каждую поставку.</w:t>
      </w:r>
    </w:p>
    <w:p w14:paraId="65219412" w14:textId="77777777" w:rsidR="00B00667" w:rsidRPr="00B00667" w:rsidRDefault="00B00667" w:rsidP="00B00667">
      <w:pPr>
        <w:tabs>
          <w:tab w:val="left" w:pos="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2.3.В </w:t>
      </w:r>
      <w:proofErr w:type="gramStart"/>
      <w:r w:rsidRPr="00B00667">
        <w:rPr>
          <w:rFonts w:ascii="Times New Roman" w:hAnsi="Times New Roman" w:cs="Times New Roman"/>
          <w:sz w:val="20"/>
          <w:szCs w:val="20"/>
        </w:rPr>
        <w:t>течении</w:t>
      </w:r>
      <w:proofErr w:type="gramEnd"/>
      <w:r w:rsidRPr="00B00667">
        <w:rPr>
          <w:rFonts w:ascii="Times New Roman" w:hAnsi="Times New Roman" w:cs="Times New Roman"/>
          <w:sz w:val="20"/>
          <w:szCs w:val="20"/>
        </w:rPr>
        <w:t xml:space="preserve"> 1 (одного) рабочего дня Поставщик обязан рассмотреть Заказ и согласовать все условия поставки</w:t>
      </w:r>
      <w:r>
        <w:rPr>
          <w:rFonts w:ascii="Times New Roman" w:hAnsi="Times New Roman" w:cs="Times New Roman"/>
          <w:sz w:val="20"/>
          <w:szCs w:val="20"/>
        </w:rPr>
        <w:t xml:space="preserve"> путем подписания спецификации</w:t>
      </w:r>
      <w:r w:rsidRPr="00B0066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С момента подписания спецификации в бумажной и/или электронной форме заказ Покупателя считается согласованным.</w:t>
      </w:r>
    </w:p>
    <w:p w14:paraId="543A61C3" w14:textId="77777777" w:rsidR="00B00667" w:rsidRPr="00B00667" w:rsidRDefault="00B00667" w:rsidP="00B00667">
      <w:pPr>
        <w:tabs>
          <w:tab w:val="left" w:pos="0"/>
        </w:tabs>
        <w:ind w:firstLine="4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</w:p>
    <w:p w14:paraId="5EC54CE8" w14:textId="77777777" w:rsidR="00B00667" w:rsidRPr="00B00667" w:rsidRDefault="00B00667" w:rsidP="00B00667">
      <w:pPr>
        <w:tabs>
          <w:tab w:val="left" w:pos="0"/>
        </w:tabs>
        <w:ind w:firstLine="408"/>
        <w:jc w:val="center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b/>
          <w:sz w:val="20"/>
          <w:szCs w:val="20"/>
        </w:rPr>
        <w:t>3.Качество и порядок приемки Товара.</w:t>
      </w:r>
    </w:p>
    <w:p w14:paraId="52243CAB" w14:textId="77777777" w:rsidR="00B00667" w:rsidRPr="00B00667" w:rsidRDefault="00B00667" w:rsidP="00B00667">
      <w:pPr>
        <w:tabs>
          <w:tab w:val="left" w:pos="0"/>
        </w:tabs>
        <w:ind w:firstLine="15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3.1. Поставщик гарантирует, что качество поставляемого Товара соответствует сертификатам и техническим свидетельствам, полученным на Товар, при условии соблюдения Покупателем правил транспортировки, хранения и надлежащей эксплуатации Товара.</w:t>
      </w:r>
      <w:r w:rsidRPr="00B00667">
        <w:rPr>
          <w:rFonts w:ascii="Times New Roman" w:hAnsi="Times New Roman" w:cs="Times New Roman"/>
          <w:sz w:val="20"/>
          <w:szCs w:val="20"/>
        </w:rPr>
        <w:tab/>
      </w:r>
      <w:r w:rsidRPr="00B00667">
        <w:rPr>
          <w:rFonts w:ascii="Times New Roman" w:hAnsi="Times New Roman" w:cs="Times New Roman"/>
          <w:sz w:val="20"/>
          <w:szCs w:val="20"/>
        </w:rPr>
        <w:tab/>
      </w:r>
    </w:p>
    <w:p w14:paraId="53384489" w14:textId="77777777" w:rsidR="00B00667" w:rsidRPr="00B00667" w:rsidRDefault="00B00667" w:rsidP="00B00667">
      <w:pPr>
        <w:tabs>
          <w:tab w:val="left" w:pos="0"/>
        </w:tabs>
        <w:ind w:firstLine="15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3.2. Поставщик предоставляет Покупателю по запросу последнего копии документов, подтверждающих качество и безопасность Товара и иные требуемые действующим законодательством копии документов.</w:t>
      </w:r>
    </w:p>
    <w:p w14:paraId="30AA227F" w14:textId="79C8F456" w:rsidR="00B00667" w:rsidRPr="00B00667" w:rsidRDefault="00B00667" w:rsidP="00B00667">
      <w:pPr>
        <w:pStyle w:val="a3"/>
        <w:tabs>
          <w:tab w:val="left" w:pos="0"/>
        </w:tabs>
        <w:ind w:left="-15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3.3.Гарантийный срок на Товар  определяется в соответствии с техническими условиями завода изготовителя  и указывается в гарантийных обязательствах </w:t>
      </w:r>
      <w:r>
        <w:rPr>
          <w:rFonts w:ascii="Times New Roman" w:hAnsi="Times New Roman" w:cs="Times New Roman"/>
          <w:sz w:val="20"/>
          <w:szCs w:val="20"/>
        </w:rPr>
        <w:t>изготовителя,</w:t>
      </w:r>
      <w:r w:rsidRPr="00B00667">
        <w:rPr>
          <w:rFonts w:ascii="Times New Roman" w:hAnsi="Times New Roman" w:cs="Times New Roman"/>
          <w:sz w:val="20"/>
          <w:szCs w:val="20"/>
        </w:rPr>
        <w:t xml:space="preserve"> выдаваемых Покупателю вместе с товаром </w:t>
      </w:r>
      <w:proofErr w:type="gramStart"/>
      <w:r w:rsidRPr="00B00667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B00667">
        <w:rPr>
          <w:rFonts w:ascii="Times New Roman" w:hAnsi="Times New Roman" w:cs="Times New Roman"/>
          <w:sz w:val="20"/>
          <w:szCs w:val="20"/>
        </w:rPr>
        <w:t xml:space="preserve">в форме гарантийных талонов, записей о гарантийном сроке в накладных и др.). </w:t>
      </w:r>
    </w:p>
    <w:p w14:paraId="09FA3D1A" w14:textId="77777777" w:rsidR="00B00667" w:rsidRPr="00B00667" w:rsidRDefault="00B00667" w:rsidP="00B00667">
      <w:pPr>
        <w:tabs>
          <w:tab w:val="left" w:pos="0"/>
        </w:tabs>
        <w:ind w:firstLine="15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3.4. Переход права собственности и рисков. Право собственности и риски случайной гибели/порчи Товара переходят к Покупателю с момента передачи товара Покупателю либо </w:t>
      </w:r>
      <w:r w:rsidRPr="00B00667">
        <w:rPr>
          <w:rFonts w:ascii="Times New Roman" w:hAnsi="Times New Roman" w:cs="Times New Roman"/>
          <w:bCs/>
          <w:sz w:val="20"/>
          <w:szCs w:val="20"/>
        </w:rPr>
        <w:t>его представителю (Грузоперевозчику</w:t>
      </w:r>
      <w:r w:rsidRPr="00B00667">
        <w:rPr>
          <w:rFonts w:ascii="Times New Roman" w:hAnsi="Times New Roman" w:cs="Times New Roman"/>
          <w:sz w:val="20"/>
          <w:szCs w:val="20"/>
        </w:rPr>
        <w:t xml:space="preserve">, в случае доставки силами третьих лиц. </w:t>
      </w:r>
    </w:p>
    <w:p w14:paraId="6006D58D" w14:textId="77777777" w:rsidR="00B00667" w:rsidRPr="00B00667" w:rsidRDefault="00B00667" w:rsidP="00B00667">
      <w:pPr>
        <w:tabs>
          <w:tab w:val="left" w:pos="0"/>
        </w:tabs>
        <w:ind w:firstLine="1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3.5. Для получения Товара П</w:t>
      </w:r>
      <w:r w:rsidRPr="00B00667">
        <w:rPr>
          <w:rFonts w:ascii="Times New Roman" w:hAnsi="Times New Roman" w:cs="Times New Roman"/>
          <w:bCs/>
          <w:sz w:val="20"/>
          <w:szCs w:val="20"/>
        </w:rPr>
        <w:t>окупатель, либо его представитель (Грузоперевозчик) обязаны предъявить:</w:t>
      </w:r>
    </w:p>
    <w:p w14:paraId="013B6A87" w14:textId="77777777" w:rsidR="00B00667" w:rsidRPr="00B00667" w:rsidRDefault="00B00667" w:rsidP="00B00667">
      <w:pPr>
        <w:tabs>
          <w:tab w:val="left" w:pos="0"/>
        </w:tabs>
        <w:ind w:firstLine="15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bCs/>
          <w:sz w:val="20"/>
          <w:szCs w:val="20"/>
        </w:rPr>
        <w:t>-   оригинал доверенности или иные документы, подтверждающие наличие у данного лица полномочий для получения Товара;</w:t>
      </w:r>
    </w:p>
    <w:p w14:paraId="5F726A86" w14:textId="77777777" w:rsidR="00B00667" w:rsidRPr="00B00667" w:rsidRDefault="00B00667" w:rsidP="00B00667">
      <w:pPr>
        <w:tabs>
          <w:tab w:val="left" w:pos="0"/>
        </w:tabs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3.6.В процессе приемки Покупатель должен тщательно осмотреть Товар на предмет соответствия количества и ассортимента Спецификации, а также обязан проверить Товар на предмет наличия явных внешних повреждений и недостатков, в том числе целостность упаковки. При обнаружении видимых недостатков в Товаре (без вскрытия упаковки), данный факт в обязательном порядке должен найти отражение в товаротранспортной/товарной накладной. Последующие претензии Покупателя о наличии у </w:t>
      </w:r>
      <w:r w:rsidRPr="00B00667">
        <w:rPr>
          <w:rFonts w:ascii="Times New Roman" w:hAnsi="Times New Roman" w:cs="Times New Roman"/>
          <w:sz w:val="20"/>
          <w:szCs w:val="20"/>
        </w:rPr>
        <w:lastRenderedPageBreak/>
        <w:t>Товара механических повреждений или нарушенной защитной пленки, Поставщиком не принимаются, и такой Товар возврату или обмену не подлежит.</w:t>
      </w:r>
    </w:p>
    <w:p w14:paraId="436D7A56" w14:textId="77777777" w:rsidR="00B00667" w:rsidRPr="00B00667" w:rsidRDefault="00B00667" w:rsidP="00B00667">
      <w:pPr>
        <w:tabs>
          <w:tab w:val="left" w:pos="30"/>
        </w:tabs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3.7. Некачественный товар, выявленный при приемке, либо в процессе реализации подлежит замене на Товар надлежащего качества, либо его стоимость по согласованию с Покупателем учитывается при взаиморасчетах Сторон, при этом не качественный Товар подлежит возврату </w:t>
      </w:r>
      <w:r w:rsidRPr="00B00667">
        <w:rPr>
          <w:rFonts w:ascii="Times New Roman" w:hAnsi="Times New Roman" w:cs="Times New Roman"/>
          <w:bCs/>
          <w:sz w:val="20"/>
          <w:szCs w:val="20"/>
        </w:rPr>
        <w:t>Поставщику, если иное не согласованно Сторонами дополнительно</w:t>
      </w:r>
      <w:r w:rsidRPr="00B00667">
        <w:rPr>
          <w:rFonts w:ascii="Times New Roman" w:hAnsi="Times New Roman" w:cs="Times New Roman"/>
          <w:sz w:val="20"/>
          <w:szCs w:val="20"/>
        </w:rPr>
        <w:t xml:space="preserve">. Вместо замены Товара ненадлежащего качества на Товар надлежащего качества Стороны могут согласовать снижение цены на Товар не надлежащего качества.  </w:t>
      </w:r>
    </w:p>
    <w:p w14:paraId="59FB0A82" w14:textId="77777777" w:rsidR="00B00667" w:rsidRPr="00B00667" w:rsidRDefault="00B00667" w:rsidP="00B00667">
      <w:pPr>
        <w:tabs>
          <w:tab w:val="left" w:pos="0"/>
        </w:tabs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 xml:space="preserve">3.8. Обязанность Поставщика считается исполненной и Товар поставленным, а право собственности на Товар и риск его случайной гибели считаются перешедшими к Покупателю в момент фактической передачи товара на складе Поставщика Покупателю либо его представителю(Грузоперевозчику), определяемый как момент подписания Сторонами товарной накладной формы ТОРГ-12. </w:t>
      </w:r>
    </w:p>
    <w:p w14:paraId="0ECF1231" w14:textId="77777777" w:rsidR="00B00667" w:rsidRPr="00B00667" w:rsidRDefault="00B00667" w:rsidP="00B00667">
      <w:pPr>
        <w:tabs>
          <w:tab w:val="left" w:pos="0"/>
        </w:tabs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38F9AA08" w14:textId="77777777" w:rsidR="00B00667" w:rsidRPr="00B00667" w:rsidRDefault="00B00667" w:rsidP="00B00667">
      <w:pPr>
        <w:tabs>
          <w:tab w:val="left" w:pos="0"/>
        </w:tabs>
        <w:spacing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b/>
          <w:sz w:val="20"/>
          <w:szCs w:val="20"/>
        </w:rPr>
        <w:t>4.Цена Товара и порядок оплаты.</w:t>
      </w:r>
    </w:p>
    <w:p w14:paraId="5CFCD2A4" w14:textId="5C965D42" w:rsidR="00B00667" w:rsidRPr="00B00667" w:rsidRDefault="00B00667" w:rsidP="00B00667">
      <w:pPr>
        <w:pStyle w:val="ConsNormal"/>
        <w:widowControl/>
        <w:tabs>
          <w:tab w:val="left" w:pos="0"/>
        </w:tabs>
        <w:spacing w:line="200" w:lineRule="atLeast"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 xml:space="preserve">4.1. Цена Товара определяется на основании согласованной Сторонами Спецификации и указывается в выставленном Поставщиком счете на оплату. Цена включает НДС по ставке </w:t>
      </w:r>
      <w:r w:rsidR="009D28B6">
        <w:rPr>
          <w:rFonts w:ascii="Times New Roman" w:hAnsi="Times New Roman" w:cs="Times New Roman"/>
        </w:rPr>
        <w:t>20</w:t>
      </w:r>
      <w:r w:rsidRPr="00B00667">
        <w:rPr>
          <w:rFonts w:ascii="Times New Roman" w:hAnsi="Times New Roman" w:cs="Times New Roman"/>
        </w:rPr>
        <w:t xml:space="preserve">%. </w:t>
      </w:r>
    </w:p>
    <w:p w14:paraId="6A29C055" w14:textId="77777777" w:rsidR="00B00667" w:rsidRPr="00B00667" w:rsidRDefault="00B00667" w:rsidP="00B00667">
      <w:pPr>
        <w:widowControl w:val="0"/>
        <w:tabs>
          <w:tab w:val="left" w:pos="0"/>
        </w:tabs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4.2. Покупатель оплачивает Товар безналичным 100 (сто) % авансовым платежом путем перечисления в течение 3 (трех) рабочих дней с момента выставления счета, либо на условиях, согласованных Сторонами в дополнительном соглашении.</w:t>
      </w:r>
      <w:r w:rsidRPr="00B00667">
        <w:rPr>
          <w:rFonts w:ascii="Times New Roman" w:hAnsi="Times New Roman" w:cs="Times New Roman"/>
          <w:color w:val="C00000"/>
          <w:sz w:val="20"/>
          <w:szCs w:val="20"/>
        </w:rPr>
        <w:t xml:space="preserve">  </w:t>
      </w:r>
    </w:p>
    <w:p w14:paraId="5EC46627" w14:textId="77777777" w:rsidR="00B00667" w:rsidRPr="00B00667" w:rsidRDefault="00B00667" w:rsidP="00B00667">
      <w:pPr>
        <w:pStyle w:val="21"/>
        <w:tabs>
          <w:tab w:val="left" w:pos="0"/>
        </w:tabs>
        <w:spacing w:line="200" w:lineRule="atLeast"/>
        <w:ind w:firstLine="0"/>
        <w:rPr>
          <w:bCs/>
        </w:rPr>
      </w:pPr>
      <w:r w:rsidRPr="00B00667">
        <w:t xml:space="preserve">4.3. Порядок оплаты: Покупатель производит оплату Товара путем перечисления платежным поручением денежных средств на расчетный счет Поставщика. Датой оплаты Товара считается дата поступления денежных средств на расчетный счет Поставщика. </w:t>
      </w:r>
      <w:r w:rsidRPr="00B00667">
        <w:rPr>
          <w:bCs/>
        </w:rPr>
        <w:t>Срок доставки, согласованный Сторонами в Спецификации, рассчитывается от Даты оплаты, при этом доставка не может быть произведена ранее этой даты.</w:t>
      </w:r>
    </w:p>
    <w:p w14:paraId="2F8FC7E0" w14:textId="77777777" w:rsidR="00B00667" w:rsidRPr="00B00667" w:rsidRDefault="00B00667" w:rsidP="00B00667">
      <w:pPr>
        <w:pStyle w:val="21"/>
        <w:tabs>
          <w:tab w:val="left" w:pos="0"/>
        </w:tabs>
        <w:spacing w:line="200" w:lineRule="atLeast"/>
        <w:ind w:firstLine="0"/>
        <w:rPr>
          <w:b/>
        </w:rPr>
      </w:pPr>
    </w:p>
    <w:p w14:paraId="39F3B0D2" w14:textId="77777777" w:rsidR="00B00667" w:rsidRPr="00B00667" w:rsidRDefault="00B00667" w:rsidP="00B00667">
      <w:pPr>
        <w:pStyle w:val="ConsNormal"/>
        <w:widowControl/>
        <w:spacing w:line="200" w:lineRule="atLeast"/>
        <w:ind w:right="0" w:firstLine="0"/>
        <w:jc w:val="center"/>
        <w:rPr>
          <w:rFonts w:ascii="Times New Roman" w:hAnsi="Times New Roman" w:cs="Times New Roman"/>
          <w:b/>
        </w:rPr>
      </w:pPr>
    </w:p>
    <w:p w14:paraId="54D336F6" w14:textId="77777777" w:rsidR="00B00667" w:rsidRPr="00B00667" w:rsidRDefault="00B00667" w:rsidP="00B00667">
      <w:pPr>
        <w:pStyle w:val="ConsNormal"/>
        <w:widowControl/>
        <w:spacing w:line="200" w:lineRule="atLeast"/>
        <w:ind w:right="0" w:firstLine="0"/>
        <w:jc w:val="center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5.Ответственность Сторон.</w:t>
      </w:r>
    </w:p>
    <w:p w14:paraId="45F070EE" w14:textId="77777777" w:rsidR="00B00667" w:rsidRPr="00B00667" w:rsidRDefault="00B00667" w:rsidP="00B00667">
      <w:pPr>
        <w:pStyle w:val="ConsNormal"/>
        <w:keepLines/>
        <w:widowControl/>
        <w:ind w:right="0" w:firstLine="0"/>
        <w:jc w:val="both"/>
        <w:outlineLvl w:val="0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5.1. При нарушении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14:paraId="34293414" w14:textId="77777777" w:rsidR="00B00667" w:rsidRPr="00B00667" w:rsidRDefault="00B00667" w:rsidP="00B00667">
      <w:pPr>
        <w:pStyle w:val="1"/>
        <w:keepLines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5.2. В случае просрочки поставки Товара Покупатель вправе потребовать, а Поставщик обязан уплатить неустойку в размере 0,1 (ноль целых одна десятая) % от стоимости не поставленного в срок Товара (с учетом п. 4.3. настоящего договора) за каждый рабочий день просрочки, если иное не согласованно Сторонами дополнительно.</w:t>
      </w:r>
    </w:p>
    <w:p w14:paraId="2BBFA009" w14:textId="77777777" w:rsidR="00B00667" w:rsidRPr="00B00667" w:rsidRDefault="00B00667" w:rsidP="00B00667">
      <w:pPr>
        <w:pStyle w:val="a6"/>
        <w:keepLines/>
        <w:spacing w:after="0"/>
        <w:jc w:val="both"/>
        <w:outlineLvl w:val="0"/>
      </w:pPr>
      <w:r w:rsidRPr="00B00667">
        <w:t>5.3. Уплата неустойки (штрафа, пени) не освобождает ни одну из Сторон настоящего договора от надлежащего исполнения его условий в полном объеме.</w:t>
      </w:r>
    </w:p>
    <w:p w14:paraId="716B38A8" w14:textId="77777777" w:rsidR="00B00667" w:rsidRPr="00B00667" w:rsidRDefault="00B00667" w:rsidP="00B00667">
      <w:pPr>
        <w:pStyle w:val="a6"/>
        <w:keepLines/>
        <w:spacing w:after="0"/>
        <w:jc w:val="both"/>
      </w:pPr>
      <w:r w:rsidRPr="00B00667">
        <w:t>5.4.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3969787F" w14:textId="77777777" w:rsidR="00B00667" w:rsidRPr="00B00667" w:rsidRDefault="00B00667" w:rsidP="00B00667">
      <w:pPr>
        <w:pStyle w:val="a6"/>
        <w:spacing w:after="0"/>
        <w:jc w:val="both"/>
      </w:pPr>
    </w:p>
    <w:p w14:paraId="1E407688" w14:textId="77777777" w:rsidR="00B00667" w:rsidRPr="00B00667" w:rsidRDefault="00B00667" w:rsidP="00B0066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6. Порядок разрешения споров.</w:t>
      </w:r>
    </w:p>
    <w:p w14:paraId="2A100371" w14:textId="77777777" w:rsidR="00B00667" w:rsidRPr="00B00667" w:rsidRDefault="00B00667" w:rsidP="00B00667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переговоров. </w:t>
      </w:r>
    </w:p>
    <w:p w14:paraId="4360DD31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 xml:space="preserve">6.2. Все возможные претензии по настоящему договору должны быть рассмотрены в течение десяти дней с момента их получения. </w:t>
      </w:r>
    </w:p>
    <w:p w14:paraId="76128427" w14:textId="77777777" w:rsidR="00B00667" w:rsidRPr="00B00667" w:rsidRDefault="00B00667" w:rsidP="00B00667">
      <w:pPr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6.3. Если указанные споры не могут быть решены путем переговоров, они подлежат разрешению в соответствии с действующим законодательством в Арбитражном суде города Москвы.</w:t>
      </w:r>
    </w:p>
    <w:p w14:paraId="3F64C6D3" w14:textId="77777777" w:rsidR="00B00667" w:rsidRPr="00B00667" w:rsidRDefault="00B00667" w:rsidP="00B00667">
      <w:pPr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0667">
        <w:rPr>
          <w:rFonts w:ascii="Times New Roman" w:hAnsi="Times New Roman" w:cs="Times New Roman"/>
          <w:sz w:val="20"/>
          <w:szCs w:val="20"/>
        </w:rPr>
        <w:t>.</w:t>
      </w:r>
    </w:p>
    <w:p w14:paraId="182C73D5" w14:textId="77777777" w:rsidR="00B00667" w:rsidRPr="00B00667" w:rsidRDefault="00B00667" w:rsidP="00B0066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7. Заключительные положения.</w:t>
      </w:r>
    </w:p>
    <w:p w14:paraId="7C646A6C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7.1. Настоящий договор составлен в двух экземплярах, имеющих одинаковую юридическую силу, по одному экземпляру для каждой из Сторон. Все приложения к настоящему Договору составляют его неотъемлемую часть.</w:t>
      </w:r>
    </w:p>
    <w:p w14:paraId="3353AC58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7.2. Договор вступает в силу и действует в течени</w:t>
      </w:r>
      <w:proofErr w:type="gramStart"/>
      <w:r w:rsidRPr="00B00667">
        <w:rPr>
          <w:rFonts w:ascii="Times New Roman" w:hAnsi="Times New Roman" w:cs="Times New Roman"/>
        </w:rPr>
        <w:t>и</w:t>
      </w:r>
      <w:proofErr w:type="gramEnd"/>
      <w:r w:rsidRPr="00B00667">
        <w:rPr>
          <w:rFonts w:ascii="Times New Roman" w:hAnsi="Times New Roman" w:cs="Times New Roman"/>
        </w:rPr>
        <w:t xml:space="preserve"> календарного года, исчисляемого с даты подписания его последней из Сторон. Договор считается пролонгированным на каждый последующий год, если ни одна из Сторон не направила другой Стороне письменного уведомления о расторжении данного договора не менее, чем за 30 (тридцать) календарных дней до истечения его срока действия.</w:t>
      </w:r>
    </w:p>
    <w:p w14:paraId="2C07703B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 xml:space="preserve">7.3. Договор может быть расторгнут каждой из Сторон досрочно в одностороннем внесудебном порядке с обязательным письменным уведомлением за 30 (тридцать) календарных дней до предполагаемой даты </w:t>
      </w:r>
      <w:r w:rsidRPr="00B00667">
        <w:rPr>
          <w:rFonts w:ascii="Times New Roman" w:hAnsi="Times New Roman" w:cs="Times New Roman"/>
        </w:rPr>
        <w:lastRenderedPageBreak/>
        <w:t>расторжения договора. Расторжение договора не освобождает стороны от исполнения обязательств, существующих у Сторон на момент расторжения.</w:t>
      </w:r>
    </w:p>
    <w:p w14:paraId="34694D1E" w14:textId="77777777" w:rsidR="00B00667" w:rsidRPr="00B00667" w:rsidRDefault="00B00667" w:rsidP="00B00667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7.4. Любые изменения и дополнения к настоящему договору действительны при условии, если они совершены в письменной форме, подписаны Сторонами и скреплены печатями.</w:t>
      </w:r>
    </w:p>
    <w:p w14:paraId="46C04EE4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</w:rPr>
        <w:t>7.5. Факсимильные копии договоров, официальных заявок, извещений, уведомлений, претензий, писем, доверенностей и иных документов по взаимоотношениям Поставщика с Покупателем имеют юридическую силу до момента предоставления оригиналов, а в случае их не предоставления копии не теряют юридической силы и являются доказательством в суде.</w:t>
      </w:r>
    </w:p>
    <w:p w14:paraId="5A9F563F" w14:textId="77777777" w:rsidR="00B00667" w:rsidRPr="00B00667" w:rsidRDefault="00B00667" w:rsidP="00B00667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</w:p>
    <w:p w14:paraId="2DBC8B6D" w14:textId="77777777" w:rsidR="00B00667" w:rsidRPr="00B00667" w:rsidRDefault="00B00667" w:rsidP="00B00667">
      <w:pPr>
        <w:pStyle w:val="ConsNormal"/>
        <w:widowControl/>
        <w:ind w:right="30" w:firstLine="0"/>
        <w:jc w:val="center"/>
        <w:rPr>
          <w:rFonts w:ascii="Times New Roman" w:hAnsi="Times New Roman" w:cs="Times New Roman"/>
        </w:rPr>
      </w:pPr>
      <w:r w:rsidRPr="00B00667">
        <w:rPr>
          <w:rFonts w:ascii="Times New Roman" w:hAnsi="Times New Roman" w:cs="Times New Roman"/>
          <w:b/>
        </w:rPr>
        <w:t>8. Юридические адреса и реквизиты сторон.</w:t>
      </w:r>
      <w:r w:rsidRPr="00B00667">
        <w:rPr>
          <w:rStyle w:val="a5"/>
          <w:rFonts w:ascii="Times New Roman" w:hAnsi="Times New Roman" w:cs="Times New Roman"/>
        </w:rPr>
        <w:t xml:space="preserve">          </w:t>
      </w:r>
    </w:p>
    <w:p w14:paraId="353D9496" w14:textId="77777777" w:rsidR="00B00667" w:rsidRPr="00B00667" w:rsidRDefault="00B00667" w:rsidP="00B00667">
      <w:pPr>
        <w:pStyle w:val="ConsNonformat"/>
        <w:widowControl/>
        <w:tabs>
          <w:tab w:val="left" w:pos="5085"/>
        </w:tabs>
        <w:ind w:left="-885" w:right="0"/>
        <w:rPr>
          <w:rFonts w:ascii="Times New Roman" w:hAnsi="Times New Roman" w:cs="Times New Roman"/>
        </w:rPr>
      </w:pPr>
    </w:p>
    <w:p w14:paraId="167A1CFB" w14:textId="77777777" w:rsidR="00B00667" w:rsidRPr="00B00667" w:rsidRDefault="00B00667" w:rsidP="00B00667">
      <w:pPr>
        <w:pStyle w:val="ConsNonformat"/>
        <w:widowControl/>
        <w:tabs>
          <w:tab w:val="left" w:pos="5085"/>
        </w:tabs>
        <w:ind w:left="-885" w:right="0"/>
        <w:rPr>
          <w:rFonts w:ascii="Times New Roman" w:hAnsi="Times New Roman" w:cs="Times New Roman"/>
          <w:b/>
          <w:bCs/>
        </w:rPr>
      </w:pPr>
      <w:r w:rsidRPr="00B00667">
        <w:rPr>
          <w:rFonts w:ascii="Times New Roman" w:hAnsi="Times New Roman" w:cs="Times New Roman"/>
        </w:rPr>
        <w:t xml:space="preserve">                  </w:t>
      </w:r>
    </w:p>
    <w:tbl>
      <w:tblPr>
        <w:tblW w:w="9703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812"/>
        <w:gridCol w:w="4891"/>
      </w:tblGrid>
      <w:tr w:rsidR="00B00667" w:rsidRPr="00B00667" w14:paraId="001C89D6" w14:textId="77777777" w:rsidTr="00B57547">
        <w:trPr>
          <w:trHeight w:val="255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67E88" w14:textId="77777777" w:rsidR="00B00667" w:rsidRPr="00B00667" w:rsidRDefault="00B00667" w:rsidP="00B57547">
            <w:pPr>
              <w:snapToGrid w:val="0"/>
              <w:ind w:left="-9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06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  <w:r w:rsidRPr="00B0066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10DD6" w14:textId="77777777" w:rsidR="00B00667" w:rsidRPr="00B00667" w:rsidRDefault="00B00667" w:rsidP="00B57547">
            <w:pPr>
              <w:snapToGrid w:val="0"/>
              <w:ind w:left="-9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6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Покупатель</w:t>
            </w:r>
            <w:r w:rsidRPr="00B0066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</w:tc>
      </w:tr>
      <w:tr w:rsidR="00B00667" w:rsidRPr="00B00667" w14:paraId="3BE47DB5" w14:textId="77777777" w:rsidTr="00B57547">
        <w:trPr>
          <w:trHeight w:val="3070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87F8" w14:textId="77777777" w:rsidR="00B00667" w:rsidRPr="00B00667" w:rsidRDefault="00B00667" w:rsidP="00B57547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13A50913" w14:textId="37687D2F" w:rsidR="00B00667" w:rsidRPr="00B00667" w:rsidRDefault="00B00667" w:rsidP="007F0059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006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ООО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F2231" w14:textId="77777777" w:rsidR="00B00667" w:rsidRDefault="00B00667" w:rsidP="00B57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4CD2D" w14:textId="03152C77" w:rsidR="0017649A" w:rsidRPr="00E7098D" w:rsidRDefault="0017649A" w:rsidP="00B5754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8661D4" w14:textId="77777777" w:rsidR="0017649A" w:rsidRDefault="0017649A" w:rsidP="00B57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CDCCA" w14:textId="0DD8C152" w:rsidR="0017649A" w:rsidRDefault="0017649A" w:rsidP="00427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9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Юридический 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96B7C3A" w14:textId="4F7D12C5" w:rsidR="0017649A" w:rsidRDefault="0017649A" w:rsidP="00427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9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Фактический 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7043A968" w14:textId="0C460150" w:rsidR="0017649A" w:rsidRDefault="0017649A" w:rsidP="00427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9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79605A2B" w14:textId="77777777" w:rsidR="0017649A" w:rsidRDefault="0017649A" w:rsidP="00B57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59DF9E" w14:textId="74AD0332" w:rsidR="0017649A" w:rsidRPr="00B00667" w:rsidRDefault="0017649A" w:rsidP="00B57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0667" w:rsidRPr="00B00667" w14:paraId="0BF21F1A" w14:textId="77777777" w:rsidTr="00B57547">
        <w:trPr>
          <w:trHeight w:val="1190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7557B" w14:textId="77777777" w:rsidR="00B00667" w:rsidRPr="00B00667" w:rsidRDefault="00B00667" w:rsidP="00B5754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572985" w14:textId="3E973869" w:rsidR="00B00667" w:rsidRPr="00B00667" w:rsidRDefault="00B00667" w:rsidP="00B5754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066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_____________/</w:t>
            </w:r>
            <w:bookmarkStart w:id="0" w:name="_GoBack"/>
            <w:bookmarkEnd w:id="0"/>
          </w:p>
          <w:p w14:paraId="2DE0CB5A" w14:textId="77777777" w:rsidR="00B00667" w:rsidRPr="00B00667" w:rsidRDefault="00B00667" w:rsidP="00B57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E61516" w14:textId="77777777" w:rsidR="00B00667" w:rsidRPr="00B00667" w:rsidRDefault="00B00667" w:rsidP="00B575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CC8E3" w14:textId="77777777" w:rsidR="00B00667" w:rsidRDefault="00B00667" w:rsidP="00B57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C3BB38" w14:textId="2C608AA7" w:rsidR="00E7098D" w:rsidRPr="00B00667" w:rsidRDefault="00E7098D" w:rsidP="00B57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ОП _____________________/</w:t>
            </w:r>
          </w:p>
        </w:tc>
      </w:tr>
    </w:tbl>
    <w:p w14:paraId="629FCE0F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27B0F655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4AE6EF66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187AF1B3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3F972B1B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255D84CD" w14:textId="77777777" w:rsidR="00B00667" w:rsidRPr="00B00667" w:rsidRDefault="00B00667" w:rsidP="00B00667">
      <w:pPr>
        <w:rPr>
          <w:rFonts w:ascii="Times New Roman" w:hAnsi="Times New Roman" w:cs="Times New Roman"/>
          <w:sz w:val="20"/>
          <w:szCs w:val="20"/>
        </w:rPr>
      </w:pPr>
    </w:p>
    <w:p w14:paraId="0FBC65B9" w14:textId="77777777" w:rsidR="00766EF5" w:rsidRPr="00B00667" w:rsidRDefault="00766EF5" w:rsidP="00B00667">
      <w:pPr>
        <w:rPr>
          <w:rFonts w:ascii="Times New Roman" w:hAnsi="Times New Roman" w:cs="Times New Roman"/>
          <w:sz w:val="20"/>
          <w:szCs w:val="20"/>
        </w:rPr>
      </w:pPr>
    </w:p>
    <w:sectPr w:rsidR="00766EF5" w:rsidRPr="00B00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67"/>
    <w:rsid w:val="0017649A"/>
    <w:rsid w:val="002E5371"/>
    <w:rsid w:val="003753E8"/>
    <w:rsid w:val="0042791D"/>
    <w:rsid w:val="00766EF5"/>
    <w:rsid w:val="007F0059"/>
    <w:rsid w:val="009A2E2E"/>
    <w:rsid w:val="009D28B6"/>
    <w:rsid w:val="009E3450"/>
    <w:rsid w:val="00B00667"/>
    <w:rsid w:val="00B52D27"/>
    <w:rsid w:val="00E31C84"/>
    <w:rsid w:val="00E7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2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0066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00667"/>
  </w:style>
  <w:style w:type="character" w:styleId="a5">
    <w:name w:val="Strong"/>
    <w:qFormat/>
    <w:rsid w:val="00B00667"/>
    <w:rPr>
      <w:b/>
      <w:bCs/>
    </w:rPr>
  </w:style>
  <w:style w:type="paragraph" w:styleId="a6">
    <w:name w:val="Body Text"/>
    <w:basedOn w:val="a"/>
    <w:link w:val="a7"/>
    <w:rsid w:val="00B00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B006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Заголовок1"/>
    <w:basedOn w:val="a"/>
    <w:next w:val="a6"/>
    <w:rsid w:val="00B00667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nsNormal">
    <w:name w:val="ConsNormal"/>
    <w:rsid w:val="00B0066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B0066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066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0066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00667"/>
  </w:style>
  <w:style w:type="character" w:styleId="a5">
    <w:name w:val="Strong"/>
    <w:qFormat/>
    <w:rsid w:val="00B00667"/>
    <w:rPr>
      <w:b/>
      <w:bCs/>
    </w:rPr>
  </w:style>
  <w:style w:type="paragraph" w:styleId="a6">
    <w:name w:val="Body Text"/>
    <w:basedOn w:val="a"/>
    <w:link w:val="a7"/>
    <w:rsid w:val="00B00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B006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Заголовок1"/>
    <w:basedOn w:val="a"/>
    <w:next w:val="a6"/>
    <w:rsid w:val="00B00667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nsNormal">
    <w:name w:val="ConsNormal"/>
    <w:rsid w:val="00B0066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B0066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066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Бемерт Сергей Евгеньевич</cp:lastModifiedBy>
  <cp:revision>6</cp:revision>
  <dcterms:created xsi:type="dcterms:W3CDTF">2020-03-12T12:42:00Z</dcterms:created>
  <dcterms:modified xsi:type="dcterms:W3CDTF">2020-09-04T08:35:00Z</dcterms:modified>
</cp:coreProperties>
</file>